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p>
    <w:p w:rsidR="00FF645A" w:rsidRPr="00FB7813" w:rsidRDefault="00FF645A"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t>Pros and Cons of LinkedIn</w:t>
      </w:r>
    </w:p>
    <w:p w:rsidR="00FF645A" w:rsidRPr="00FB7813" w:rsidRDefault="00FF645A"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t>Name</w:t>
      </w:r>
    </w:p>
    <w:p w:rsidR="00FF645A" w:rsidRPr="00FB7813" w:rsidRDefault="00FF645A"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t>Institution</w:t>
      </w:r>
    </w:p>
    <w:p w:rsidR="00FB7813" w:rsidRPr="00FB7813" w:rsidRDefault="00FF645A"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t>Date</w:t>
      </w:r>
    </w:p>
    <w:p w:rsidR="00FB7813" w:rsidRP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Default="00FB7813" w:rsidP="00FB7813">
      <w:pPr>
        <w:spacing w:line="480" w:lineRule="auto"/>
        <w:jc w:val="center"/>
        <w:rPr>
          <w:rFonts w:ascii="Times New Roman" w:hAnsi="Times New Roman" w:cs="Times New Roman"/>
          <w:sz w:val="24"/>
          <w:szCs w:val="24"/>
        </w:rPr>
      </w:pPr>
    </w:p>
    <w:p w:rsidR="00FB7813" w:rsidRPr="00FB7813" w:rsidRDefault="00FB7813" w:rsidP="00FB7813">
      <w:pPr>
        <w:spacing w:line="480" w:lineRule="auto"/>
        <w:jc w:val="center"/>
        <w:rPr>
          <w:rFonts w:ascii="Times New Roman" w:hAnsi="Times New Roman" w:cs="Times New Roman"/>
          <w:sz w:val="24"/>
          <w:szCs w:val="24"/>
        </w:rPr>
      </w:pPr>
    </w:p>
    <w:p w:rsidR="00FB7813" w:rsidRPr="00FB7813" w:rsidRDefault="00FB7813"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lastRenderedPageBreak/>
        <w:t>Pros and Cons of LinkedIn</w:t>
      </w:r>
    </w:p>
    <w:p w:rsidR="00B10EC4" w:rsidRPr="00B10EC4" w:rsidRDefault="00B10EC4" w:rsidP="00B10EC4">
      <w:pPr>
        <w:spacing w:line="480" w:lineRule="auto"/>
        <w:ind w:firstLine="720"/>
        <w:jc w:val="center"/>
        <w:rPr>
          <w:rFonts w:ascii="Times New Roman" w:hAnsi="Times New Roman" w:cs="Times New Roman"/>
          <w:b/>
          <w:color w:val="222222"/>
          <w:sz w:val="24"/>
          <w:szCs w:val="24"/>
          <w:shd w:val="clear" w:color="auto" w:fill="FFFFFF"/>
        </w:rPr>
      </w:pPr>
      <w:r w:rsidRPr="00B10EC4">
        <w:rPr>
          <w:rFonts w:ascii="Times New Roman" w:hAnsi="Times New Roman" w:cs="Times New Roman"/>
          <w:b/>
          <w:color w:val="222222"/>
          <w:sz w:val="24"/>
          <w:szCs w:val="24"/>
          <w:shd w:val="clear" w:color="auto" w:fill="FFFFFF"/>
        </w:rPr>
        <w:t>Introduction</w:t>
      </w:r>
    </w:p>
    <w:p w:rsidR="00B10EC4" w:rsidRPr="00B10EC4"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 xml:space="preserve">LinkedIn is a </w:t>
      </w:r>
      <w:r w:rsidR="00774D53">
        <w:rPr>
          <w:rFonts w:ascii="Times New Roman" w:hAnsi="Times New Roman" w:cs="Times New Roman"/>
          <w:color w:val="222222"/>
          <w:sz w:val="24"/>
          <w:szCs w:val="24"/>
          <w:shd w:val="clear" w:color="auto" w:fill="FFFFFF"/>
        </w:rPr>
        <w:t xml:space="preserve">networking and business platform </w:t>
      </w:r>
      <w:r w:rsidR="00781887">
        <w:rPr>
          <w:rFonts w:ascii="Times New Roman" w:hAnsi="Times New Roman" w:cs="Times New Roman"/>
          <w:color w:val="222222"/>
          <w:sz w:val="24"/>
          <w:szCs w:val="24"/>
          <w:shd w:val="clear" w:color="auto" w:fill="FFFFFF"/>
        </w:rPr>
        <w:t xml:space="preserve">used </w:t>
      </w:r>
      <w:r w:rsidR="00774D53">
        <w:rPr>
          <w:rFonts w:ascii="Times New Roman" w:hAnsi="Times New Roman" w:cs="Times New Roman"/>
          <w:color w:val="222222"/>
          <w:sz w:val="24"/>
          <w:szCs w:val="24"/>
          <w:shd w:val="clear" w:color="auto" w:fill="FFFFFF"/>
        </w:rPr>
        <w:t xml:space="preserve">especially when recruiters try to choose the best and perfect candidates for specific job </w:t>
      </w:r>
      <w:r w:rsidRPr="00B10EC4">
        <w:rPr>
          <w:rFonts w:ascii="Times New Roman" w:hAnsi="Times New Roman" w:cs="Times New Roman"/>
          <w:color w:val="222222"/>
          <w:sz w:val="24"/>
          <w:szCs w:val="24"/>
          <w:shd w:val="clear" w:color="auto" w:fill="FFFFFF"/>
        </w:rPr>
        <w:t>positions in their organizations (Guillory, 20</w:t>
      </w:r>
      <w:r w:rsidR="00774D53">
        <w:rPr>
          <w:rFonts w:ascii="Times New Roman" w:hAnsi="Times New Roman" w:cs="Times New Roman"/>
          <w:color w:val="222222"/>
          <w:sz w:val="24"/>
          <w:szCs w:val="24"/>
          <w:shd w:val="clear" w:color="auto" w:fill="FFFFFF"/>
        </w:rPr>
        <w:t>12). LinkedIn is said to be the biggest platform in social media networking for doing background research and relationship building</w:t>
      </w:r>
      <w:r w:rsidRPr="00B10EC4">
        <w:rPr>
          <w:rFonts w:ascii="Times New Roman" w:hAnsi="Times New Roman" w:cs="Times New Roman"/>
          <w:color w:val="222222"/>
          <w:sz w:val="24"/>
          <w:szCs w:val="24"/>
          <w:shd w:val="clear" w:color="auto" w:fill="FFFFFF"/>
        </w:rPr>
        <w:t xml:space="preserve"> with people to </w:t>
      </w:r>
      <w:r w:rsidR="00774D53">
        <w:rPr>
          <w:rFonts w:ascii="Times New Roman" w:hAnsi="Times New Roman" w:cs="Times New Roman"/>
          <w:color w:val="222222"/>
          <w:sz w:val="24"/>
          <w:szCs w:val="24"/>
          <w:shd w:val="clear" w:color="auto" w:fill="FFFFFF"/>
        </w:rPr>
        <w:t xml:space="preserve">discover and network with </w:t>
      </w:r>
      <w:r w:rsidRPr="00B10EC4">
        <w:rPr>
          <w:rFonts w:ascii="Times New Roman" w:hAnsi="Times New Roman" w:cs="Times New Roman"/>
          <w:color w:val="222222"/>
          <w:sz w:val="24"/>
          <w:szCs w:val="24"/>
          <w:shd w:val="clear" w:color="auto" w:fill="FFFFFF"/>
        </w:rPr>
        <w:t>potential customers. LinkedIn has grown into a huge social media</w:t>
      </w:r>
      <w:r w:rsidR="000A7359">
        <w:rPr>
          <w:rFonts w:ascii="Times New Roman" w:hAnsi="Times New Roman" w:cs="Times New Roman"/>
          <w:color w:val="222222"/>
          <w:sz w:val="24"/>
          <w:szCs w:val="24"/>
          <w:shd w:val="clear" w:color="auto" w:fill="FFFFFF"/>
        </w:rPr>
        <w:t xml:space="preserve"> site</w:t>
      </w:r>
      <w:r w:rsidRPr="00B10EC4">
        <w:rPr>
          <w:rFonts w:ascii="Times New Roman" w:hAnsi="Times New Roman" w:cs="Times New Roman"/>
          <w:color w:val="222222"/>
          <w:sz w:val="24"/>
          <w:szCs w:val="24"/>
          <w:shd w:val="clear" w:color="auto" w:fill="FFFFFF"/>
        </w:rPr>
        <w:t xml:space="preserve"> with over 500 million active </w:t>
      </w:r>
      <w:r w:rsidR="00774D53">
        <w:rPr>
          <w:rFonts w:ascii="Times New Roman" w:hAnsi="Times New Roman" w:cs="Times New Roman"/>
          <w:color w:val="222222"/>
          <w:sz w:val="24"/>
          <w:szCs w:val="24"/>
          <w:shd w:val="clear" w:color="auto" w:fill="FFFFFF"/>
        </w:rPr>
        <w:t xml:space="preserve">users in over 200 nations and over 10 million listed jobs </w:t>
      </w:r>
      <w:r w:rsidRPr="00B10EC4">
        <w:rPr>
          <w:rFonts w:ascii="Times New Roman" w:hAnsi="Times New Roman" w:cs="Times New Roman"/>
          <w:color w:val="222222"/>
          <w:sz w:val="24"/>
          <w:szCs w:val="24"/>
          <w:shd w:val="clear" w:color="auto" w:fill="FFFFFF"/>
        </w:rPr>
        <w:t>(Guillory, 2012). It is estimated that there are over 5 million LinkedIn users who have paid premium accounts and arguably, this platform has both pros and cons.</w:t>
      </w:r>
    </w:p>
    <w:p w:rsidR="00B10EC4" w:rsidRPr="00B10EC4" w:rsidRDefault="00B10EC4" w:rsidP="00B10EC4">
      <w:pPr>
        <w:spacing w:line="480" w:lineRule="auto"/>
        <w:ind w:firstLine="720"/>
        <w:jc w:val="center"/>
        <w:rPr>
          <w:rFonts w:ascii="Times New Roman" w:hAnsi="Times New Roman" w:cs="Times New Roman"/>
          <w:b/>
          <w:color w:val="222222"/>
          <w:sz w:val="24"/>
          <w:szCs w:val="24"/>
          <w:shd w:val="clear" w:color="auto" w:fill="FFFFFF"/>
        </w:rPr>
      </w:pPr>
      <w:r w:rsidRPr="00B10EC4">
        <w:rPr>
          <w:rFonts w:ascii="Times New Roman" w:hAnsi="Times New Roman" w:cs="Times New Roman"/>
          <w:b/>
          <w:color w:val="222222"/>
          <w:sz w:val="24"/>
          <w:szCs w:val="24"/>
          <w:shd w:val="clear" w:color="auto" w:fill="FFFFFF"/>
        </w:rPr>
        <w:t>Pros</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Networking opportunities</w:t>
      </w:r>
    </w:p>
    <w:p w:rsidR="00B10EC4" w:rsidRPr="00B10EC4" w:rsidRDefault="00774D53" w:rsidP="00B10EC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LinkedIn is a vital tool that offers organizations and business owners with the ability and knowledge </w:t>
      </w:r>
      <w:r w:rsidR="00B10EC4" w:rsidRPr="00B10EC4">
        <w:rPr>
          <w:rFonts w:ascii="Times New Roman" w:hAnsi="Times New Roman" w:cs="Times New Roman"/>
          <w:color w:val="222222"/>
          <w:sz w:val="24"/>
          <w:szCs w:val="24"/>
          <w:shd w:val="clear" w:color="auto" w:fill="FFFFFF"/>
        </w:rPr>
        <w:t>to research the best a</w:t>
      </w:r>
      <w:r>
        <w:rPr>
          <w:rFonts w:ascii="Times New Roman" w:hAnsi="Times New Roman" w:cs="Times New Roman"/>
          <w:color w:val="222222"/>
          <w:sz w:val="24"/>
          <w:szCs w:val="24"/>
          <w:shd w:val="clear" w:color="auto" w:fill="FFFFFF"/>
        </w:rPr>
        <w:t xml:space="preserve">nd potential clients for their </w:t>
      </w:r>
      <w:r w:rsidR="004E483F">
        <w:rPr>
          <w:rFonts w:ascii="Times New Roman" w:hAnsi="Times New Roman" w:cs="Times New Roman"/>
          <w:color w:val="222222"/>
          <w:sz w:val="24"/>
          <w:szCs w:val="24"/>
          <w:shd w:val="clear" w:color="auto" w:fill="FFFFFF"/>
        </w:rPr>
        <w:t>organization</w:t>
      </w:r>
      <w:r w:rsidR="00B10EC4" w:rsidRPr="00B10EC4">
        <w:rPr>
          <w:rFonts w:ascii="Times New Roman" w:hAnsi="Times New Roman" w:cs="Times New Roman"/>
          <w:color w:val="222222"/>
          <w:sz w:val="24"/>
          <w:szCs w:val="24"/>
          <w:shd w:val="clear" w:color="auto" w:fill="FFFFFF"/>
        </w:rPr>
        <w:t xml:space="preserve"> (Bonsón, 2013). </w:t>
      </w:r>
      <w:r>
        <w:rPr>
          <w:rFonts w:ascii="Times New Roman" w:hAnsi="Times New Roman" w:cs="Times New Roman"/>
          <w:color w:val="222222"/>
          <w:sz w:val="24"/>
          <w:szCs w:val="24"/>
          <w:shd w:val="clear" w:color="auto" w:fill="FFFFFF"/>
        </w:rPr>
        <w:t xml:space="preserve">LinkedIn creates strong and efficient </w:t>
      </w:r>
      <w:r w:rsidR="00B10EC4" w:rsidRPr="00B10EC4">
        <w:rPr>
          <w:rFonts w:ascii="Times New Roman" w:hAnsi="Times New Roman" w:cs="Times New Roman"/>
          <w:color w:val="222222"/>
          <w:sz w:val="24"/>
          <w:szCs w:val="24"/>
          <w:shd w:val="clear" w:color="auto" w:fill="FFFFFF"/>
        </w:rPr>
        <w:t>networking opportunities fo</w:t>
      </w:r>
      <w:r w:rsidR="004E483F">
        <w:rPr>
          <w:rFonts w:ascii="Times New Roman" w:hAnsi="Times New Roman" w:cs="Times New Roman"/>
          <w:color w:val="222222"/>
          <w:sz w:val="24"/>
          <w:szCs w:val="24"/>
          <w:shd w:val="clear" w:color="auto" w:fill="FFFFFF"/>
        </w:rPr>
        <w:t xml:space="preserve">r specific industries by making </w:t>
      </w:r>
      <w:r w:rsidR="00B10EC4" w:rsidRPr="00B10EC4">
        <w:rPr>
          <w:rFonts w:ascii="Times New Roman" w:hAnsi="Times New Roman" w:cs="Times New Roman"/>
          <w:color w:val="222222"/>
          <w:sz w:val="24"/>
          <w:szCs w:val="24"/>
          <w:shd w:val="clear" w:color="auto" w:fill="FFFFFF"/>
        </w:rPr>
        <w:t>posts available for further research, t</w:t>
      </w:r>
      <w:r w:rsidR="004E483F">
        <w:rPr>
          <w:rFonts w:ascii="Times New Roman" w:hAnsi="Times New Roman" w:cs="Times New Roman"/>
          <w:color w:val="222222"/>
          <w:sz w:val="24"/>
          <w:szCs w:val="24"/>
          <w:shd w:val="clear" w:color="auto" w:fill="FFFFFF"/>
        </w:rPr>
        <w:t xml:space="preserve">he establishment of </w:t>
      </w:r>
      <w:r w:rsidR="004E483F" w:rsidRPr="00B10EC4">
        <w:rPr>
          <w:rFonts w:ascii="Times New Roman" w:hAnsi="Times New Roman" w:cs="Times New Roman"/>
          <w:color w:val="222222"/>
          <w:sz w:val="24"/>
          <w:szCs w:val="24"/>
          <w:shd w:val="clear" w:color="auto" w:fill="FFFFFF"/>
        </w:rPr>
        <w:t>prospects</w:t>
      </w:r>
      <w:r w:rsidR="004E483F">
        <w:rPr>
          <w:rFonts w:ascii="Times New Roman" w:hAnsi="Times New Roman" w:cs="Times New Roman"/>
          <w:color w:val="222222"/>
          <w:sz w:val="24"/>
          <w:szCs w:val="24"/>
          <w:shd w:val="clear" w:color="auto" w:fill="FFFFFF"/>
        </w:rPr>
        <w:t>’ credibility and robust browsing technology for organization</w:t>
      </w:r>
      <w:r w:rsidR="00B10EC4" w:rsidRPr="00B10EC4">
        <w:rPr>
          <w:rFonts w:ascii="Times New Roman" w:hAnsi="Times New Roman" w:cs="Times New Roman"/>
          <w:color w:val="222222"/>
          <w:sz w:val="24"/>
          <w:szCs w:val="24"/>
          <w:shd w:val="clear" w:color="auto" w:fill="FFFFFF"/>
        </w:rPr>
        <w:t>s or people to narrow down their options (Bonsón, 2013).</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LinkedIn Answers</w:t>
      </w:r>
      <w:r>
        <w:rPr>
          <w:rFonts w:ascii="Times New Roman" w:hAnsi="Times New Roman" w:cs="Times New Roman"/>
          <w:i/>
          <w:color w:val="222222"/>
          <w:sz w:val="24"/>
          <w:szCs w:val="24"/>
          <w:shd w:val="clear" w:color="auto" w:fill="FFFFFF"/>
        </w:rPr>
        <w:t>’</w:t>
      </w:r>
      <w:r w:rsidRPr="00B10EC4">
        <w:rPr>
          <w:rFonts w:ascii="Times New Roman" w:hAnsi="Times New Roman" w:cs="Times New Roman"/>
          <w:i/>
          <w:color w:val="222222"/>
          <w:sz w:val="24"/>
          <w:szCs w:val="24"/>
          <w:shd w:val="clear" w:color="auto" w:fill="FFFFFF"/>
        </w:rPr>
        <w:t xml:space="preserve"> Section</w:t>
      </w:r>
    </w:p>
    <w:p w:rsidR="00B10EC4" w:rsidRPr="00B10EC4" w:rsidRDefault="004E483F" w:rsidP="00B10EC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LinkedIn enhances </w:t>
      </w:r>
      <w:r w:rsidR="00B10EC4" w:rsidRPr="00B10EC4">
        <w:rPr>
          <w:rFonts w:ascii="Times New Roman" w:hAnsi="Times New Roman" w:cs="Times New Roman"/>
          <w:color w:val="222222"/>
          <w:sz w:val="24"/>
          <w:szCs w:val="24"/>
          <w:shd w:val="clear" w:color="auto" w:fill="FFFFFF"/>
        </w:rPr>
        <w:t>engage</w:t>
      </w:r>
      <w:r>
        <w:rPr>
          <w:rFonts w:ascii="Times New Roman" w:hAnsi="Times New Roman" w:cs="Times New Roman"/>
          <w:color w:val="222222"/>
          <w:sz w:val="24"/>
          <w:szCs w:val="24"/>
          <w:shd w:val="clear" w:color="auto" w:fill="FFFFFF"/>
        </w:rPr>
        <w:t xml:space="preserve">ment among people </w:t>
      </w:r>
      <w:r w:rsidR="00B10EC4" w:rsidRPr="00B10EC4">
        <w:rPr>
          <w:rFonts w:ascii="Times New Roman" w:hAnsi="Times New Roman" w:cs="Times New Roman"/>
          <w:color w:val="222222"/>
          <w:sz w:val="24"/>
          <w:szCs w:val="24"/>
          <w:shd w:val="clear" w:color="auto" w:fill="FFFFFF"/>
        </w:rPr>
        <w:t xml:space="preserve">through having a section for answers that allow them to ask </w:t>
      </w:r>
      <w:r>
        <w:rPr>
          <w:rFonts w:ascii="Times New Roman" w:hAnsi="Times New Roman" w:cs="Times New Roman"/>
          <w:color w:val="222222"/>
          <w:sz w:val="24"/>
          <w:szCs w:val="24"/>
          <w:shd w:val="clear" w:color="auto" w:fill="FFFFFF"/>
        </w:rPr>
        <w:t xml:space="preserve">any questions to other people in </w:t>
      </w:r>
      <w:r w:rsidR="00781887">
        <w:rPr>
          <w:rFonts w:ascii="Times New Roman" w:hAnsi="Times New Roman" w:cs="Times New Roman"/>
          <w:color w:val="222222"/>
          <w:sz w:val="24"/>
          <w:szCs w:val="24"/>
          <w:shd w:val="clear" w:color="auto" w:fill="FFFFFF"/>
        </w:rPr>
        <w:t>public</w:t>
      </w:r>
      <w:r w:rsidR="00781887" w:rsidRPr="00B10EC4">
        <w:rPr>
          <w:rFonts w:ascii="Times New Roman" w:hAnsi="Times New Roman" w:cs="Times New Roman"/>
          <w:color w:val="222222"/>
          <w:sz w:val="24"/>
          <w:szCs w:val="24"/>
          <w:shd w:val="clear" w:color="auto" w:fill="FFFFFF"/>
        </w:rPr>
        <w:t xml:space="preserve"> </w:t>
      </w:r>
      <w:r w:rsidR="00781887">
        <w:rPr>
          <w:rFonts w:ascii="Times New Roman" w:hAnsi="Times New Roman" w:cs="Times New Roman"/>
          <w:color w:val="222222"/>
          <w:sz w:val="24"/>
          <w:szCs w:val="24"/>
          <w:shd w:val="clear" w:color="auto" w:fill="FFFFFF"/>
        </w:rPr>
        <w:t>or</w:t>
      </w:r>
      <w:r>
        <w:rPr>
          <w:rFonts w:ascii="Times New Roman" w:hAnsi="Times New Roman" w:cs="Times New Roman"/>
          <w:color w:val="222222"/>
          <w:sz w:val="24"/>
          <w:szCs w:val="24"/>
          <w:shd w:val="clear" w:color="auto" w:fill="FFFFFF"/>
        </w:rPr>
        <w:t xml:space="preserve"> to specific people of their private</w:t>
      </w:r>
      <w:r w:rsidR="00B10EC4" w:rsidRPr="00B10EC4">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network (Bonsón, 2013). People</w:t>
      </w:r>
      <w:r w:rsidR="00B10EC4" w:rsidRPr="00B10EC4">
        <w:rPr>
          <w:rFonts w:ascii="Times New Roman" w:hAnsi="Times New Roman" w:cs="Times New Roman"/>
          <w:color w:val="222222"/>
          <w:sz w:val="24"/>
          <w:szCs w:val="24"/>
          <w:shd w:val="clear" w:color="auto" w:fill="FFFFFF"/>
        </w:rPr>
        <w:t xml:space="preserve"> demonstrate their skills and knowledg</w:t>
      </w:r>
      <w:r>
        <w:rPr>
          <w:rFonts w:ascii="Times New Roman" w:hAnsi="Times New Roman" w:cs="Times New Roman"/>
          <w:color w:val="222222"/>
          <w:sz w:val="24"/>
          <w:szCs w:val="24"/>
          <w:shd w:val="clear" w:color="auto" w:fill="FFFFFF"/>
        </w:rPr>
        <w:t xml:space="preserve">e by providing individuals with sufficient </w:t>
      </w:r>
      <w:r w:rsidR="00B10EC4" w:rsidRPr="00B10EC4">
        <w:rPr>
          <w:rFonts w:ascii="Times New Roman" w:hAnsi="Times New Roman" w:cs="Times New Roman"/>
          <w:color w:val="222222"/>
          <w:sz w:val="24"/>
          <w:szCs w:val="24"/>
          <w:shd w:val="clear" w:color="auto" w:fill="FFFFFF"/>
        </w:rPr>
        <w:t xml:space="preserve">feedback on specific questions that are industry related. Therefore </w:t>
      </w:r>
      <w:r w:rsidR="00B10EC4" w:rsidRPr="00B10EC4">
        <w:rPr>
          <w:rFonts w:ascii="Times New Roman" w:hAnsi="Times New Roman" w:cs="Times New Roman"/>
          <w:color w:val="222222"/>
          <w:sz w:val="24"/>
          <w:szCs w:val="24"/>
          <w:shd w:val="clear" w:color="auto" w:fill="FFFFFF"/>
        </w:rPr>
        <w:lastRenderedPageBreak/>
        <w:t>it enables individuals to share their expertise to assist others and creating more connections (Bonsón, 2013).</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News Updates</w:t>
      </w:r>
    </w:p>
    <w:p w:rsidR="00B10EC4" w:rsidRPr="00B10EC4" w:rsidRDefault="004E483F" w:rsidP="00B10EC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LinkedIn creates and </w:t>
      </w:r>
      <w:r w:rsidR="00B10EC4" w:rsidRPr="00B10EC4">
        <w:rPr>
          <w:rFonts w:ascii="Times New Roman" w:hAnsi="Times New Roman" w:cs="Times New Roman"/>
          <w:color w:val="222222"/>
          <w:sz w:val="24"/>
          <w:szCs w:val="24"/>
          <w:shd w:val="clear" w:color="auto" w:fill="FFFFFF"/>
        </w:rPr>
        <w:t>organizes content</w:t>
      </w:r>
      <w:r>
        <w:rPr>
          <w:rFonts w:ascii="Times New Roman" w:hAnsi="Times New Roman" w:cs="Times New Roman"/>
          <w:color w:val="222222"/>
          <w:sz w:val="24"/>
          <w:szCs w:val="24"/>
          <w:shd w:val="clear" w:color="auto" w:fill="FFFFFF"/>
        </w:rPr>
        <w:t xml:space="preserve"> in its platform and classifies it into sections to keep the users updated on new </w:t>
      </w:r>
      <w:r w:rsidR="00313D0F">
        <w:rPr>
          <w:rFonts w:ascii="Times New Roman" w:hAnsi="Times New Roman" w:cs="Times New Roman"/>
          <w:color w:val="222222"/>
          <w:sz w:val="24"/>
          <w:szCs w:val="24"/>
          <w:shd w:val="clear" w:color="auto" w:fill="FFFFFF"/>
        </w:rPr>
        <w:t xml:space="preserve">trends in the updates from the news (Bonsón, 2013).LinkedIn enables </w:t>
      </w:r>
      <w:r w:rsidR="00B10EC4" w:rsidRPr="00B10EC4">
        <w:rPr>
          <w:rFonts w:ascii="Times New Roman" w:hAnsi="Times New Roman" w:cs="Times New Roman"/>
          <w:color w:val="222222"/>
          <w:sz w:val="24"/>
          <w:szCs w:val="24"/>
          <w:shd w:val="clear" w:color="auto" w:fill="FFFFFF"/>
        </w:rPr>
        <w:t>its users to</w:t>
      </w:r>
      <w:r w:rsidR="00313D0F">
        <w:rPr>
          <w:rFonts w:ascii="Times New Roman" w:hAnsi="Times New Roman" w:cs="Times New Roman"/>
          <w:color w:val="222222"/>
          <w:sz w:val="24"/>
          <w:szCs w:val="24"/>
          <w:shd w:val="clear" w:color="auto" w:fill="FFFFFF"/>
        </w:rPr>
        <w:t xml:space="preserve"> create</w:t>
      </w:r>
      <w:r w:rsidR="00B10EC4" w:rsidRPr="00B10EC4">
        <w:rPr>
          <w:rFonts w:ascii="Times New Roman" w:hAnsi="Times New Roman" w:cs="Times New Roman"/>
          <w:color w:val="222222"/>
          <w:sz w:val="24"/>
          <w:szCs w:val="24"/>
          <w:shd w:val="clear" w:color="auto" w:fill="FFFFFF"/>
        </w:rPr>
        <w:t xml:space="preserve"> link</w:t>
      </w:r>
      <w:r w:rsidR="00313D0F">
        <w:rPr>
          <w:rFonts w:ascii="Times New Roman" w:hAnsi="Times New Roman" w:cs="Times New Roman"/>
          <w:color w:val="222222"/>
          <w:sz w:val="24"/>
          <w:szCs w:val="24"/>
          <w:shd w:val="clear" w:color="auto" w:fill="FFFFFF"/>
        </w:rPr>
        <w:t xml:space="preserve">s to </w:t>
      </w:r>
      <w:r w:rsidR="00B10EC4" w:rsidRPr="00B10EC4">
        <w:rPr>
          <w:rFonts w:ascii="Times New Roman" w:hAnsi="Times New Roman" w:cs="Times New Roman"/>
          <w:color w:val="222222"/>
          <w:sz w:val="24"/>
          <w:szCs w:val="24"/>
          <w:shd w:val="clear" w:color="auto" w:fill="FFFFFF"/>
        </w:rPr>
        <w:t>blo</w:t>
      </w:r>
      <w:r w:rsidR="00313D0F">
        <w:rPr>
          <w:rFonts w:ascii="Times New Roman" w:hAnsi="Times New Roman" w:cs="Times New Roman"/>
          <w:color w:val="222222"/>
          <w:sz w:val="24"/>
          <w:szCs w:val="24"/>
          <w:shd w:val="clear" w:color="auto" w:fill="FFFFFF"/>
        </w:rPr>
        <w:t>gs and accounts to enhance sharing</w:t>
      </w:r>
      <w:r w:rsidR="00B10EC4" w:rsidRPr="00B10EC4">
        <w:rPr>
          <w:rFonts w:ascii="Times New Roman" w:hAnsi="Times New Roman" w:cs="Times New Roman"/>
          <w:color w:val="222222"/>
          <w:sz w:val="24"/>
          <w:szCs w:val="24"/>
          <w:shd w:val="clear" w:color="auto" w:fill="FFFFFF"/>
        </w:rPr>
        <w:t xml:space="preserve"> different experi</w:t>
      </w:r>
      <w:r w:rsidR="00313D0F">
        <w:rPr>
          <w:rFonts w:ascii="Times New Roman" w:hAnsi="Times New Roman" w:cs="Times New Roman"/>
          <w:color w:val="222222"/>
          <w:sz w:val="24"/>
          <w:szCs w:val="24"/>
          <w:shd w:val="clear" w:color="auto" w:fill="FFFFFF"/>
        </w:rPr>
        <w:t xml:space="preserve">ences and offering of advice on vital </w:t>
      </w:r>
      <w:r w:rsidR="00B10EC4" w:rsidRPr="00B10EC4">
        <w:rPr>
          <w:rFonts w:ascii="Times New Roman" w:hAnsi="Times New Roman" w:cs="Times New Roman"/>
          <w:color w:val="222222"/>
          <w:sz w:val="24"/>
          <w:szCs w:val="24"/>
          <w:shd w:val="clear" w:color="auto" w:fill="FFFFFF"/>
        </w:rPr>
        <w:t>topics in someone's industry or business (Bonsón, 2013).</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Pr>
          <w:rFonts w:ascii="Times New Roman" w:hAnsi="Times New Roman" w:cs="Times New Roman"/>
          <w:i/>
          <w:color w:val="222222"/>
          <w:sz w:val="24"/>
          <w:szCs w:val="24"/>
          <w:shd w:val="clear" w:color="auto" w:fill="FFFFFF"/>
        </w:rPr>
        <w:t>Profile U</w:t>
      </w:r>
      <w:r w:rsidRPr="00B10EC4">
        <w:rPr>
          <w:rFonts w:ascii="Times New Roman" w:hAnsi="Times New Roman" w:cs="Times New Roman"/>
          <w:i/>
          <w:color w:val="222222"/>
          <w:sz w:val="24"/>
          <w:szCs w:val="24"/>
          <w:shd w:val="clear" w:color="auto" w:fill="FFFFFF"/>
        </w:rPr>
        <w:t>pdate</w:t>
      </w:r>
    </w:p>
    <w:p w:rsidR="00B10EC4" w:rsidRPr="00B10EC4"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It is also evident that LinkedIn offers information about employees</w:t>
      </w:r>
      <w:r w:rsidR="00313D0F">
        <w:rPr>
          <w:rFonts w:ascii="Times New Roman" w:hAnsi="Times New Roman" w:cs="Times New Roman"/>
          <w:color w:val="222222"/>
          <w:sz w:val="24"/>
          <w:szCs w:val="24"/>
          <w:shd w:val="clear" w:color="auto" w:fill="FFFFFF"/>
        </w:rPr>
        <w:t xml:space="preserve"> that are potential</w:t>
      </w:r>
      <w:r w:rsidR="00AA1B1B">
        <w:rPr>
          <w:rFonts w:ascii="Times New Roman" w:hAnsi="Times New Roman" w:cs="Times New Roman"/>
          <w:color w:val="222222"/>
          <w:sz w:val="24"/>
          <w:szCs w:val="24"/>
          <w:shd w:val="clear" w:color="auto" w:fill="FFFFFF"/>
        </w:rPr>
        <w:t xml:space="preserve"> b</w:t>
      </w:r>
      <w:r w:rsidR="00781887">
        <w:rPr>
          <w:rFonts w:ascii="Times New Roman" w:hAnsi="Times New Roman" w:cs="Times New Roman"/>
          <w:color w:val="222222"/>
          <w:sz w:val="24"/>
          <w:szCs w:val="24"/>
          <w:shd w:val="clear" w:color="auto" w:fill="FFFFFF"/>
        </w:rPr>
        <w:t>y allowing people to view the profiles</w:t>
      </w:r>
      <w:r w:rsidRPr="00B10EC4">
        <w:rPr>
          <w:rFonts w:ascii="Times New Roman" w:hAnsi="Times New Roman" w:cs="Times New Roman"/>
          <w:color w:val="222222"/>
          <w:sz w:val="24"/>
          <w:szCs w:val="24"/>
          <w:shd w:val="clear" w:color="auto" w:fill="FFFFFF"/>
        </w:rPr>
        <w:t xml:space="preserve"> of professionals or experts that they may be seeki</w:t>
      </w:r>
      <w:r w:rsidR="00AA1B1B">
        <w:rPr>
          <w:rFonts w:ascii="Times New Roman" w:hAnsi="Times New Roman" w:cs="Times New Roman"/>
          <w:color w:val="222222"/>
          <w:sz w:val="24"/>
          <w:szCs w:val="24"/>
          <w:shd w:val="clear" w:color="auto" w:fill="FFFFFF"/>
        </w:rPr>
        <w:t xml:space="preserve">ng (Bonsón, 2013). Most people ensure their profiles are </w:t>
      </w:r>
      <w:r w:rsidRPr="00B10EC4">
        <w:rPr>
          <w:rFonts w:ascii="Times New Roman" w:hAnsi="Times New Roman" w:cs="Times New Roman"/>
          <w:color w:val="222222"/>
          <w:sz w:val="24"/>
          <w:szCs w:val="24"/>
          <w:shd w:val="clear" w:color="auto" w:fill="FFFFFF"/>
        </w:rPr>
        <w:t xml:space="preserve">up to date with their current or recent experiences; hence </w:t>
      </w:r>
      <w:r w:rsidR="00AA1B1B">
        <w:rPr>
          <w:rFonts w:ascii="Times New Roman" w:hAnsi="Times New Roman" w:cs="Times New Roman"/>
          <w:color w:val="222222"/>
          <w:sz w:val="24"/>
          <w:szCs w:val="24"/>
          <w:shd w:val="clear" w:color="auto" w:fill="FFFFFF"/>
        </w:rPr>
        <w:t xml:space="preserve">their profiles can be used as a simplified </w:t>
      </w:r>
      <w:r w:rsidRPr="00B10EC4">
        <w:rPr>
          <w:rFonts w:ascii="Times New Roman" w:hAnsi="Times New Roman" w:cs="Times New Roman"/>
          <w:color w:val="222222"/>
          <w:sz w:val="24"/>
          <w:szCs w:val="24"/>
          <w:shd w:val="clear" w:color="auto" w:fill="FFFFFF"/>
        </w:rPr>
        <w:t>resume. This offers the organization with</w:t>
      </w:r>
      <w:r w:rsidR="00AA1B1B">
        <w:rPr>
          <w:rFonts w:ascii="Times New Roman" w:hAnsi="Times New Roman" w:cs="Times New Roman"/>
          <w:color w:val="222222"/>
          <w:sz w:val="24"/>
          <w:szCs w:val="24"/>
          <w:shd w:val="clear" w:color="auto" w:fill="FFFFFF"/>
        </w:rPr>
        <w:t xml:space="preserve"> the general background idea of a person </w:t>
      </w:r>
      <w:r w:rsidRPr="00B10EC4">
        <w:rPr>
          <w:rFonts w:ascii="Times New Roman" w:hAnsi="Times New Roman" w:cs="Times New Roman"/>
          <w:color w:val="222222"/>
          <w:sz w:val="24"/>
          <w:szCs w:val="24"/>
          <w:shd w:val="clear" w:color="auto" w:fill="FFFFFF"/>
        </w:rPr>
        <w:t>and skills set to make</w:t>
      </w:r>
      <w:r w:rsidR="00AA1B1B">
        <w:rPr>
          <w:rFonts w:ascii="Times New Roman" w:hAnsi="Times New Roman" w:cs="Times New Roman"/>
          <w:color w:val="222222"/>
          <w:sz w:val="24"/>
          <w:szCs w:val="24"/>
          <w:shd w:val="clear" w:color="auto" w:fill="FFFFFF"/>
        </w:rPr>
        <w:t xml:space="preserve"> a comparison of a</w:t>
      </w:r>
      <w:r w:rsidRPr="00B10EC4">
        <w:rPr>
          <w:rFonts w:ascii="Times New Roman" w:hAnsi="Times New Roman" w:cs="Times New Roman"/>
          <w:color w:val="222222"/>
          <w:sz w:val="24"/>
          <w:szCs w:val="24"/>
          <w:shd w:val="clear" w:color="auto" w:fill="FFFFFF"/>
        </w:rPr>
        <w:t xml:space="preserve"> job description (Bonsón, 2013).</w:t>
      </w:r>
    </w:p>
    <w:p w:rsidR="00B10EC4" w:rsidRPr="00B10EC4" w:rsidRDefault="00B10EC4" w:rsidP="00B10EC4">
      <w:pPr>
        <w:spacing w:line="480" w:lineRule="auto"/>
        <w:ind w:firstLine="720"/>
        <w:jc w:val="center"/>
        <w:rPr>
          <w:rFonts w:ascii="Times New Roman" w:hAnsi="Times New Roman" w:cs="Times New Roman"/>
          <w:b/>
          <w:color w:val="222222"/>
          <w:sz w:val="24"/>
          <w:szCs w:val="24"/>
          <w:shd w:val="clear" w:color="auto" w:fill="FFFFFF"/>
        </w:rPr>
      </w:pPr>
      <w:r w:rsidRPr="00B10EC4">
        <w:rPr>
          <w:rFonts w:ascii="Times New Roman" w:hAnsi="Times New Roman" w:cs="Times New Roman"/>
          <w:b/>
          <w:color w:val="222222"/>
          <w:sz w:val="24"/>
          <w:szCs w:val="24"/>
          <w:shd w:val="clear" w:color="auto" w:fill="FFFFFF"/>
        </w:rPr>
        <w:t>Cons</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First-time profile set up</w:t>
      </w:r>
    </w:p>
    <w:p w:rsidR="00B10EC4" w:rsidRPr="00B10EC4"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Social media sites like LinkedIn take time to grow their number of users; and this can be overw</w:t>
      </w:r>
      <w:r w:rsidR="00AA1B1B">
        <w:rPr>
          <w:rFonts w:ascii="Times New Roman" w:hAnsi="Times New Roman" w:cs="Times New Roman"/>
          <w:color w:val="222222"/>
          <w:sz w:val="24"/>
          <w:szCs w:val="24"/>
          <w:shd w:val="clear" w:color="auto" w:fill="FFFFFF"/>
        </w:rPr>
        <w:t>helm</w:t>
      </w:r>
      <w:r w:rsidR="00781887">
        <w:rPr>
          <w:rFonts w:ascii="Times New Roman" w:hAnsi="Times New Roman" w:cs="Times New Roman"/>
          <w:color w:val="222222"/>
          <w:sz w:val="24"/>
          <w:szCs w:val="24"/>
          <w:shd w:val="clear" w:color="auto" w:fill="FFFFFF"/>
        </w:rPr>
        <w:t>ing with the involvement of many</w:t>
      </w:r>
      <w:r w:rsidRPr="00B10EC4">
        <w:rPr>
          <w:rFonts w:ascii="Times New Roman" w:hAnsi="Times New Roman" w:cs="Times New Roman"/>
          <w:color w:val="222222"/>
          <w:sz w:val="24"/>
          <w:szCs w:val="24"/>
          <w:shd w:val="clear" w:color="auto" w:fill="FFFFFF"/>
        </w:rPr>
        <w:t xml:space="preserve"> components (Mosakowski, 2017). It may </w:t>
      </w:r>
      <w:r w:rsidR="00AA1B1B">
        <w:rPr>
          <w:rFonts w:ascii="Times New Roman" w:hAnsi="Times New Roman" w:cs="Times New Roman"/>
          <w:color w:val="222222"/>
          <w:sz w:val="24"/>
          <w:szCs w:val="24"/>
          <w:shd w:val="clear" w:color="auto" w:fill="FFFFFF"/>
        </w:rPr>
        <w:t>appear to be</w:t>
      </w:r>
      <w:r w:rsidRPr="00B10EC4">
        <w:rPr>
          <w:rFonts w:ascii="Times New Roman" w:hAnsi="Times New Roman" w:cs="Times New Roman"/>
          <w:color w:val="222222"/>
          <w:sz w:val="24"/>
          <w:szCs w:val="24"/>
          <w:shd w:val="clear" w:color="auto" w:fill="FFFFFF"/>
        </w:rPr>
        <w:t xml:space="preserve"> easy at first, but many requireme</w:t>
      </w:r>
      <w:r w:rsidR="00AA1B1B">
        <w:rPr>
          <w:rFonts w:ascii="Times New Roman" w:hAnsi="Times New Roman" w:cs="Times New Roman"/>
          <w:color w:val="222222"/>
          <w:sz w:val="24"/>
          <w:szCs w:val="24"/>
          <w:shd w:val="clear" w:color="auto" w:fill="FFFFFF"/>
        </w:rPr>
        <w:t>nts are needed before a</w:t>
      </w:r>
      <w:r w:rsidRPr="00B10EC4">
        <w:rPr>
          <w:rFonts w:ascii="Times New Roman" w:hAnsi="Times New Roman" w:cs="Times New Roman"/>
          <w:color w:val="222222"/>
          <w:sz w:val="24"/>
          <w:szCs w:val="24"/>
          <w:shd w:val="clear" w:color="auto" w:fill="FFFFFF"/>
        </w:rPr>
        <w:t xml:space="preserve"> business page</w:t>
      </w:r>
      <w:r w:rsidR="00AA1B1B">
        <w:rPr>
          <w:rFonts w:ascii="Times New Roman" w:hAnsi="Times New Roman" w:cs="Times New Roman"/>
          <w:color w:val="222222"/>
          <w:sz w:val="24"/>
          <w:szCs w:val="24"/>
          <w:shd w:val="clear" w:color="auto" w:fill="FFFFFF"/>
        </w:rPr>
        <w:t xml:space="preserve"> is created</w:t>
      </w:r>
      <w:r w:rsidR="000A7359">
        <w:rPr>
          <w:rFonts w:ascii="Times New Roman" w:hAnsi="Times New Roman" w:cs="Times New Roman"/>
          <w:color w:val="222222"/>
          <w:sz w:val="24"/>
          <w:szCs w:val="24"/>
          <w:shd w:val="clear" w:color="auto" w:fill="FFFFFF"/>
        </w:rPr>
        <w:t xml:space="preserve">. To create a </w:t>
      </w:r>
      <w:r w:rsidRPr="00B10EC4">
        <w:rPr>
          <w:rFonts w:ascii="Times New Roman" w:hAnsi="Times New Roman" w:cs="Times New Roman"/>
          <w:color w:val="222222"/>
          <w:sz w:val="24"/>
          <w:szCs w:val="24"/>
          <w:shd w:val="clear" w:color="auto" w:fill="FFFFFF"/>
        </w:rPr>
        <w:t>pa</w:t>
      </w:r>
      <w:r w:rsidR="000A7359">
        <w:rPr>
          <w:rFonts w:ascii="Times New Roman" w:hAnsi="Times New Roman" w:cs="Times New Roman"/>
          <w:color w:val="222222"/>
          <w:sz w:val="24"/>
          <w:szCs w:val="24"/>
          <w:shd w:val="clear" w:color="auto" w:fill="FFFFFF"/>
        </w:rPr>
        <w:t xml:space="preserve">ge, you need to have a personal and private </w:t>
      </w:r>
      <w:r w:rsidRPr="00B10EC4">
        <w:rPr>
          <w:rFonts w:ascii="Times New Roman" w:hAnsi="Times New Roman" w:cs="Times New Roman"/>
          <w:color w:val="222222"/>
          <w:sz w:val="24"/>
          <w:szCs w:val="24"/>
          <w:shd w:val="clear" w:color="auto" w:fill="FFFFFF"/>
        </w:rPr>
        <w:t xml:space="preserve">LinkedIn account and </w:t>
      </w:r>
      <w:r w:rsidR="000A7359">
        <w:rPr>
          <w:rFonts w:ascii="Times New Roman" w:hAnsi="Times New Roman" w:cs="Times New Roman"/>
          <w:color w:val="222222"/>
          <w:sz w:val="24"/>
          <w:szCs w:val="24"/>
          <w:shd w:val="clear" w:color="auto" w:fill="FFFFFF"/>
        </w:rPr>
        <w:t xml:space="preserve">a profile that has to be listed in </w:t>
      </w:r>
      <w:r w:rsidRPr="00B10EC4">
        <w:rPr>
          <w:rFonts w:ascii="Times New Roman" w:hAnsi="Times New Roman" w:cs="Times New Roman"/>
          <w:color w:val="222222"/>
          <w:sz w:val="24"/>
          <w:szCs w:val="24"/>
          <w:shd w:val="clear" w:color="auto" w:fill="FFFFFF"/>
        </w:rPr>
        <w:t>as all-star or intermediate (Mosakowski, 2017).</w:t>
      </w:r>
    </w:p>
    <w:p w:rsidR="00B10EC4" w:rsidRDefault="00B10EC4" w:rsidP="00B10EC4">
      <w:pPr>
        <w:spacing w:line="480" w:lineRule="auto"/>
        <w:ind w:firstLine="720"/>
        <w:rPr>
          <w:rFonts w:ascii="Times New Roman" w:hAnsi="Times New Roman" w:cs="Times New Roman"/>
          <w:i/>
          <w:color w:val="222222"/>
          <w:sz w:val="24"/>
          <w:szCs w:val="24"/>
          <w:shd w:val="clear" w:color="auto" w:fill="FFFFFF"/>
        </w:rPr>
      </w:pP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Incomplete profiles get overlooked</w:t>
      </w:r>
    </w:p>
    <w:p w:rsidR="00B10EC4" w:rsidRPr="00B10EC4"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The biggest drawback for recruiters and job seekers is that many profiles are incomplete on LinkedIn and lacks a job title or have one job description (Mosakowski, 2017). In such situations, recruiters may overlook such candidates with incomplete profiles since no professional connection could benefit the two parties (Mosakowski, 2017).</w:t>
      </w:r>
    </w:p>
    <w:p w:rsidR="00B10EC4" w:rsidRPr="00B10EC4" w:rsidRDefault="00B10EC4" w:rsidP="00B10EC4">
      <w:pPr>
        <w:spacing w:line="480" w:lineRule="auto"/>
        <w:ind w:firstLine="720"/>
        <w:jc w:val="center"/>
        <w:rPr>
          <w:rFonts w:ascii="Times New Roman" w:hAnsi="Times New Roman" w:cs="Times New Roman"/>
          <w:i/>
          <w:color w:val="222222"/>
          <w:sz w:val="24"/>
          <w:szCs w:val="24"/>
          <w:shd w:val="clear" w:color="auto" w:fill="FFFFFF"/>
        </w:rPr>
      </w:pPr>
      <w:r w:rsidRPr="00B10EC4">
        <w:rPr>
          <w:rFonts w:ascii="Times New Roman" w:hAnsi="Times New Roman" w:cs="Times New Roman"/>
          <w:i/>
          <w:color w:val="222222"/>
          <w:sz w:val="24"/>
          <w:szCs w:val="24"/>
          <w:shd w:val="clear" w:color="auto" w:fill="FFFFFF"/>
        </w:rPr>
        <w:t>Fake Profiles</w:t>
      </w:r>
    </w:p>
    <w:p w:rsidR="00B10EC4" w:rsidRPr="00B10EC4"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Sometimes there is a lack of validity of some of the profiles that recruiters come across on LinkedIn. For recruiters, they are unable to know the qualified candidates since some may be fraudsters (Mosakowski, 2017).</w:t>
      </w:r>
    </w:p>
    <w:p w:rsidR="00B10EC4" w:rsidRPr="00B10EC4" w:rsidRDefault="00B10EC4" w:rsidP="00B10EC4">
      <w:pPr>
        <w:spacing w:line="480" w:lineRule="auto"/>
        <w:ind w:firstLine="720"/>
        <w:jc w:val="center"/>
        <w:rPr>
          <w:rFonts w:ascii="Times New Roman" w:hAnsi="Times New Roman" w:cs="Times New Roman"/>
          <w:b/>
          <w:color w:val="222222"/>
          <w:sz w:val="24"/>
          <w:szCs w:val="24"/>
          <w:shd w:val="clear" w:color="auto" w:fill="FFFFFF"/>
        </w:rPr>
      </w:pPr>
      <w:r w:rsidRPr="00B10EC4">
        <w:rPr>
          <w:rFonts w:ascii="Times New Roman" w:hAnsi="Times New Roman" w:cs="Times New Roman"/>
          <w:b/>
          <w:color w:val="222222"/>
          <w:sz w:val="24"/>
          <w:szCs w:val="24"/>
          <w:shd w:val="clear" w:color="auto" w:fill="FFFFFF"/>
        </w:rPr>
        <w:t>Conclusion</w:t>
      </w:r>
    </w:p>
    <w:p w:rsidR="00990BDC" w:rsidRDefault="00B10EC4" w:rsidP="00B10EC4">
      <w:pPr>
        <w:spacing w:line="480" w:lineRule="auto"/>
        <w:ind w:firstLine="720"/>
        <w:rPr>
          <w:rFonts w:ascii="Times New Roman" w:hAnsi="Times New Roman" w:cs="Times New Roman"/>
          <w:color w:val="222222"/>
          <w:sz w:val="24"/>
          <w:szCs w:val="24"/>
          <w:shd w:val="clear" w:color="auto" w:fill="FFFFFF"/>
        </w:rPr>
      </w:pPr>
      <w:r w:rsidRPr="00B10EC4">
        <w:rPr>
          <w:rFonts w:ascii="Times New Roman" w:hAnsi="Times New Roman" w:cs="Times New Roman"/>
          <w:color w:val="222222"/>
          <w:sz w:val="24"/>
          <w:szCs w:val="24"/>
          <w:shd w:val="clear" w:color="auto" w:fill="FFFFFF"/>
        </w:rPr>
        <w:t>Arguably, the pros and cons of LinkedIn don't serve the purpose of persuading or dissuading anyone from utilizing this platform (Zide, 2014). The pros and cons of LinkedIn lead a person to a specific conclusion that it is a tool that can be used for most uses. LinkedIn offers the most opportunities to target personnel and experts and identify qualified prospects in diverse industries. LinkedIn is a sophisticated platform that helps in finding and recruiting candidates based on qualifying criteria (Zide, 2014).</w:t>
      </w:r>
    </w:p>
    <w:p w:rsidR="00FB7813" w:rsidRDefault="00FB7813" w:rsidP="00FB7813">
      <w:pPr>
        <w:spacing w:line="480" w:lineRule="auto"/>
        <w:ind w:firstLine="720"/>
        <w:rPr>
          <w:rFonts w:ascii="Times New Roman" w:hAnsi="Times New Roman" w:cs="Times New Roman"/>
          <w:color w:val="222222"/>
          <w:sz w:val="24"/>
          <w:szCs w:val="24"/>
          <w:shd w:val="clear" w:color="auto" w:fill="FFFFFF"/>
        </w:rPr>
      </w:pPr>
    </w:p>
    <w:p w:rsidR="00FB7813" w:rsidRDefault="00FB7813" w:rsidP="00B10EC4">
      <w:pPr>
        <w:spacing w:line="480" w:lineRule="auto"/>
        <w:rPr>
          <w:rFonts w:ascii="Times New Roman" w:hAnsi="Times New Roman" w:cs="Times New Roman"/>
          <w:color w:val="222222"/>
          <w:sz w:val="24"/>
          <w:szCs w:val="24"/>
          <w:shd w:val="clear" w:color="auto" w:fill="FFFFFF"/>
        </w:rPr>
      </w:pPr>
    </w:p>
    <w:p w:rsidR="00781887" w:rsidRDefault="00781887" w:rsidP="00B10EC4">
      <w:pPr>
        <w:spacing w:line="480" w:lineRule="auto"/>
        <w:rPr>
          <w:rFonts w:ascii="Times New Roman" w:hAnsi="Times New Roman" w:cs="Times New Roman"/>
          <w:color w:val="222222"/>
          <w:sz w:val="24"/>
          <w:szCs w:val="24"/>
          <w:shd w:val="clear" w:color="auto" w:fill="FFFFFF"/>
        </w:rPr>
      </w:pPr>
    </w:p>
    <w:p w:rsidR="00781887" w:rsidRPr="00FB7813" w:rsidRDefault="00781887" w:rsidP="00B10EC4">
      <w:pPr>
        <w:spacing w:line="480" w:lineRule="auto"/>
        <w:rPr>
          <w:rFonts w:ascii="Times New Roman" w:hAnsi="Times New Roman" w:cs="Times New Roman"/>
          <w:sz w:val="24"/>
          <w:szCs w:val="24"/>
        </w:rPr>
      </w:pPr>
    </w:p>
    <w:p w:rsidR="00FB7813" w:rsidRPr="00FB7813" w:rsidRDefault="00990BDC" w:rsidP="00FB7813">
      <w:pPr>
        <w:spacing w:line="480" w:lineRule="auto"/>
        <w:jc w:val="center"/>
        <w:rPr>
          <w:rFonts w:ascii="Times New Roman" w:hAnsi="Times New Roman" w:cs="Times New Roman"/>
          <w:sz w:val="24"/>
          <w:szCs w:val="24"/>
        </w:rPr>
      </w:pPr>
      <w:r w:rsidRPr="00FB7813">
        <w:rPr>
          <w:rFonts w:ascii="Times New Roman" w:hAnsi="Times New Roman" w:cs="Times New Roman"/>
          <w:sz w:val="24"/>
          <w:szCs w:val="24"/>
        </w:rPr>
        <w:lastRenderedPageBreak/>
        <w:t>References</w:t>
      </w:r>
    </w:p>
    <w:p w:rsidR="00FB7813" w:rsidRPr="00FB7813" w:rsidRDefault="00FB7813" w:rsidP="00FB7813">
      <w:pPr>
        <w:spacing w:line="480" w:lineRule="auto"/>
        <w:ind w:left="720" w:hanging="720"/>
        <w:rPr>
          <w:rFonts w:ascii="Times New Roman" w:hAnsi="Times New Roman" w:cs="Times New Roman"/>
          <w:sz w:val="24"/>
          <w:szCs w:val="24"/>
        </w:rPr>
      </w:pPr>
      <w:r w:rsidRPr="00FB7813">
        <w:rPr>
          <w:rFonts w:ascii="Times New Roman" w:hAnsi="Times New Roman" w:cs="Times New Roman"/>
          <w:color w:val="222222"/>
          <w:sz w:val="24"/>
          <w:szCs w:val="24"/>
          <w:shd w:val="clear" w:color="auto" w:fill="FFFFFF"/>
        </w:rPr>
        <w:t>Bonsón, E., &amp; Bednárová, M. (2013). Corporate LinkedIn practices of Eurozone companies. </w:t>
      </w:r>
      <w:r w:rsidRPr="00FB7813">
        <w:rPr>
          <w:rFonts w:ascii="Times New Roman" w:hAnsi="Times New Roman" w:cs="Times New Roman"/>
          <w:i/>
          <w:iCs/>
          <w:color w:val="222222"/>
          <w:sz w:val="24"/>
          <w:szCs w:val="24"/>
          <w:shd w:val="clear" w:color="auto" w:fill="FFFFFF"/>
        </w:rPr>
        <w:t>Online Information Review</w:t>
      </w:r>
      <w:r w:rsidRPr="00FB7813">
        <w:rPr>
          <w:rFonts w:ascii="Times New Roman" w:hAnsi="Times New Roman" w:cs="Times New Roman"/>
          <w:color w:val="222222"/>
          <w:sz w:val="24"/>
          <w:szCs w:val="24"/>
          <w:shd w:val="clear" w:color="auto" w:fill="FFFFFF"/>
        </w:rPr>
        <w:t>, </w:t>
      </w:r>
      <w:r w:rsidRPr="00FB7813">
        <w:rPr>
          <w:rFonts w:ascii="Times New Roman" w:hAnsi="Times New Roman" w:cs="Times New Roman"/>
          <w:i/>
          <w:iCs/>
          <w:color w:val="222222"/>
          <w:sz w:val="24"/>
          <w:szCs w:val="24"/>
          <w:shd w:val="clear" w:color="auto" w:fill="FFFFFF"/>
        </w:rPr>
        <w:t>37</w:t>
      </w:r>
      <w:r w:rsidRPr="00FB7813">
        <w:rPr>
          <w:rFonts w:ascii="Times New Roman" w:hAnsi="Times New Roman" w:cs="Times New Roman"/>
          <w:color w:val="222222"/>
          <w:sz w:val="24"/>
          <w:szCs w:val="24"/>
          <w:shd w:val="clear" w:color="auto" w:fill="FFFFFF"/>
        </w:rPr>
        <w:t>(6), 969-984.</w:t>
      </w:r>
    </w:p>
    <w:p w:rsidR="00990BDC" w:rsidRPr="00FB7813" w:rsidRDefault="00990BDC" w:rsidP="00FB7813">
      <w:pPr>
        <w:spacing w:line="480" w:lineRule="auto"/>
        <w:ind w:left="720" w:hanging="720"/>
        <w:rPr>
          <w:rFonts w:ascii="Times New Roman" w:hAnsi="Times New Roman" w:cs="Times New Roman"/>
          <w:color w:val="222222"/>
          <w:sz w:val="24"/>
          <w:szCs w:val="24"/>
          <w:shd w:val="clear" w:color="auto" w:fill="FFFFFF"/>
        </w:rPr>
      </w:pPr>
      <w:r w:rsidRPr="00FB7813">
        <w:rPr>
          <w:rFonts w:ascii="Times New Roman" w:hAnsi="Times New Roman" w:cs="Times New Roman"/>
          <w:color w:val="222222"/>
          <w:sz w:val="24"/>
          <w:szCs w:val="24"/>
          <w:shd w:val="clear" w:color="auto" w:fill="FFFFFF"/>
        </w:rPr>
        <w:t>Guillory, J., &amp; Hancock, J. T. (2012). The effect of Linkedin on deception in resumes. </w:t>
      </w:r>
      <w:r w:rsidRPr="00FB7813">
        <w:rPr>
          <w:rFonts w:ascii="Times New Roman" w:hAnsi="Times New Roman" w:cs="Times New Roman"/>
          <w:i/>
          <w:iCs/>
          <w:color w:val="222222"/>
          <w:sz w:val="24"/>
          <w:szCs w:val="24"/>
          <w:shd w:val="clear" w:color="auto" w:fill="FFFFFF"/>
        </w:rPr>
        <w:t>Cyberpsychology, Behavior, and Social Networking</w:t>
      </w:r>
      <w:r w:rsidRPr="00FB7813">
        <w:rPr>
          <w:rFonts w:ascii="Times New Roman" w:hAnsi="Times New Roman" w:cs="Times New Roman"/>
          <w:color w:val="222222"/>
          <w:sz w:val="24"/>
          <w:szCs w:val="24"/>
          <w:shd w:val="clear" w:color="auto" w:fill="FFFFFF"/>
        </w:rPr>
        <w:t>, </w:t>
      </w:r>
      <w:r w:rsidRPr="00FB7813">
        <w:rPr>
          <w:rFonts w:ascii="Times New Roman" w:hAnsi="Times New Roman" w:cs="Times New Roman"/>
          <w:i/>
          <w:iCs/>
          <w:color w:val="222222"/>
          <w:sz w:val="24"/>
          <w:szCs w:val="24"/>
          <w:shd w:val="clear" w:color="auto" w:fill="FFFFFF"/>
        </w:rPr>
        <w:t>15</w:t>
      </w:r>
      <w:r w:rsidRPr="00FB7813">
        <w:rPr>
          <w:rFonts w:ascii="Times New Roman" w:hAnsi="Times New Roman" w:cs="Times New Roman"/>
          <w:color w:val="222222"/>
          <w:sz w:val="24"/>
          <w:szCs w:val="24"/>
          <w:shd w:val="clear" w:color="auto" w:fill="FFFFFF"/>
        </w:rPr>
        <w:t>(3), 135-140.</w:t>
      </w:r>
    </w:p>
    <w:p w:rsidR="00990BDC" w:rsidRPr="00FB7813" w:rsidRDefault="00990BDC" w:rsidP="00FB7813">
      <w:pPr>
        <w:spacing w:line="480" w:lineRule="auto"/>
        <w:ind w:left="720" w:hanging="720"/>
        <w:rPr>
          <w:rFonts w:ascii="Times New Roman" w:hAnsi="Times New Roman" w:cs="Times New Roman"/>
          <w:color w:val="222222"/>
          <w:sz w:val="24"/>
          <w:szCs w:val="24"/>
          <w:shd w:val="clear" w:color="auto" w:fill="FFFFFF"/>
        </w:rPr>
      </w:pPr>
      <w:r w:rsidRPr="00FB7813">
        <w:rPr>
          <w:rFonts w:ascii="Times New Roman" w:hAnsi="Times New Roman" w:cs="Times New Roman"/>
          <w:color w:val="222222"/>
          <w:sz w:val="24"/>
          <w:szCs w:val="24"/>
          <w:shd w:val="clear" w:color="auto" w:fill="FFFFFF"/>
        </w:rPr>
        <w:t>Mosakowski, E. (2017). Overcoming resource disadvantages in entrepreneurial firms: When less is more. </w:t>
      </w:r>
      <w:r w:rsidR="00B10EC4">
        <w:rPr>
          <w:rFonts w:ascii="Times New Roman" w:hAnsi="Times New Roman" w:cs="Times New Roman"/>
          <w:i/>
          <w:iCs/>
          <w:color w:val="222222"/>
          <w:sz w:val="24"/>
          <w:szCs w:val="24"/>
          <w:shd w:val="clear" w:color="auto" w:fill="FFFFFF"/>
        </w:rPr>
        <w:t>Strategic E</w:t>
      </w:r>
      <w:r w:rsidRPr="00FB7813">
        <w:rPr>
          <w:rFonts w:ascii="Times New Roman" w:hAnsi="Times New Roman" w:cs="Times New Roman"/>
          <w:i/>
          <w:iCs/>
          <w:color w:val="222222"/>
          <w:sz w:val="24"/>
          <w:szCs w:val="24"/>
          <w:shd w:val="clear" w:color="auto" w:fill="FFFFFF"/>
        </w:rPr>
        <w:t>ntrepreneurship: Creating a new mindset</w:t>
      </w:r>
      <w:r w:rsidRPr="00FB7813">
        <w:rPr>
          <w:rFonts w:ascii="Times New Roman" w:hAnsi="Times New Roman" w:cs="Times New Roman"/>
          <w:color w:val="222222"/>
          <w:sz w:val="24"/>
          <w:szCs w:val="24"/>
          <w:shd w:val="clear" w:color="auto" w:fill="FFFFFF"/>
        </w:rPr>
        <w:t>, 106-126.</w:t>
      </w:r>
    </w:p>
    <w:p w:rsidR="00FB7813" w:rsidRPr="00FB7813" w:rsidRDefault="00FB7813" w:rsidP="00FB7813">
      <w:pPr>
        <w:spacing w:line="480" w:lineRule="auto"/>
        <w:ind w:left="720" w:hanging="720"/>
        <w:rPr>
          <w:rFonts w:ascii="Times New Roman" w:hAnsi="Times New Roman" w:cs="Times New Roman"/>
          <w:color w:val="222222"/>
          <w:sz w:val="24"/>
          <w:szCs w:val="24"/>
          <w:shd w:val="clear" w:color="auto" w:fill="FFFFFF"/>
        </w:rPr>
      </w:pPr>
      <w:r w:rsidRPr="00FB7813">
        <w:rPr>
          <w:rFonts w:ascii="Times New Roman" w:hAnsi="Times New Roman" w:cs="Times New Roman"/>
          <w:color w:val="222222"/>
          <w:sz w:val="24"/>
          <w:szCs w:val="24"/>
          <w:shd w:val="clear" w:color="auto" w:fill="FFFFFF"/>
        </w:rPr>
        <w:t>Zide, J., Elman, B., &amp; Shahani-Denning, C. (2014). LinkedIn and recruitment: How profiles differ across occupations. </w:t>
      </w:r>
      <w:r w:rsidRPr="00FB7813">
        <w:rPr>
          <w:rFonts w:ascii="Times New Roman" w:hAnsi="Times New Roman" w:cs="Times New Roman"/>
          <w:i/>
          <w:iCs/>
          <w:color w:val="222222"/>
          <w:sz w:val="24"/>
          <w:szCs w:val="24"/>
          <w:shd w:val="clear" w:color="auto" w:fill="FFFFFF"/>
        </w:rPr>
        <w:t>Employee Relations</w:t>
      </w:r>
      <w:r w:rsidRPr="00FB7813">
        <w:rPr>
          <w:rFonts w:ascii="Times New Roman" w:hAnsi="Times New Roman" w:cs="Times New Roman"/>
          <w:color w:val="222222"/>
          <w:sz w:val="24"/>
          <w:szCs w:val="24"/>
          <w:shd w:val="clear" w:color="auto" w:fill="FFFFFF"/>
        </w:rPr>
        <w:t>, </w:t>
      </w:r>
      <w:r w:rsidRPr="00FB7813">
        <w:rPr>
          <w:rFonts w:ascii="Times New Roman" w:hAnsi="Times New Roman" w:cs="Times New Roman"/>
          <w:i/>
          <w:iCs/>
          <w:color w:val="222222"/>
          <w:sz w:val="24"/>
          <w:szCs w:val="24"/>
          <w:shd w:val="clear" w:color="auto" w:fill="FFFFFF"/>
        </w:rPr>
        <w:t>36</w:t>
      </w:r>
      <w:r w:rsidRPr="00FB7813">
        <w:rPr>
          <w:rFonts w:ascii="Times New Roman" w:hAnsi="Times New Roman" w:cs="Times New Roman"/>
          <w:color w:val="222222"/>
          <w:sz w:val="24"/>
          <w:szCs w:val="24"/>
          <w:shd w:val="clear" w:color="auto" w:fill="FFFFFF"/>
        </w:rPr>
        <w:t>(5), 583-604.</w:t>
      </w:r>
    </w:p>
    <w:p w:rsidR="00FB7813" w:rsidRPr="00FB7813" w:rsidRDefault="00FB7813" w:rsidP="00FB7813">
      <w:pPr>
        <w:spacing w:line="480" w:lineRule="auto"/>
        <w:rPr>
          <w:rFonts w:ascii="Times New Roman" w:hAnsi="Times New Roman" w:cs="Times New Roman"/>
          <w:color w:val="222222"/>
          <w:sz w:val="24"/>
          <w:szCs w:val="24"/>
          <w:shd w:val="clear" w:color="auto" w:fill="FFFFFF"/>
        </w:rPr>
      </w:pPr>
    </w:p>
    <w:sectPr w:rsidR="00FB7813" w:rsidRPr="00FB7813" w:rsidSect="00FB781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BD8" w:rsidRDefault="001B1BD8" w:rsidP="00FB7813">
      <w:pPr>
        <w:spacing w:after="0" w:line="240" w:lineRule="auto"/>
      </w:pPr>
      <w:r>
        <w:separator/>
      </w:r>
    </w:p>
  </w:endnote>
  <w:endnote w:type="continuationSeparator" w:id="1">
    <w:p w:rsidR="001B1BD8" w:rsidRDefault="001B1BD8" w:rsidP="00FB7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BD8" w:rsidRDefault="001B1BD8" w:rsidP="00FB7813">
      <w:pPr>
        <w:spacing w:after="0" w:line="240" w:lineRule="auto"/>
      </w:pPr>
      <w:r>
        <w:separator/>
      </w:r>
    </w:p>
  </w:footnote>
  <w:footnote w:type="continuationSeparator" w:id="1">
    <w:p w:rsidR="001B1BD8" w:rsidRDefault="001B1BD8" w:rsidP="00FB7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13" w:rsidRPr="00FB7813" w:rsidRDefault="00FB7813">
    <w:pPr>
      <w:pStyle w:val="Header"/>
      <w:jc w:val="right"/>
      <w:rPr>
        <w:rFonts w:ascii="Times New Roman" w:hAnsi="Times New Roman" w:cs="Times New Roman"/>
        <w:sz w:val="24"/>
        <w:szCs w:val="24"/>
      </w:rPr>
    </w:pPr>
    <w:r w:rsidRPr="00FB7813">
      <w:rPr>
        <w:rFonts w:ascii="Times New Roman" w:hAnsi="Times New Roman" w:cs="Times New Roman"/>
        <w:sz w:val="24"/>
        <w:szCs w:val="24"/>
      </w:rPr>
      <w:t xml:space="preserve">PROS AND CONS OF LINKEDIN </w:t>
    </w:r>
    <w:r w:rsidRPr="00FB7813">
      <w:rPr>
        <w:rFonts w:ascii="Times New Roman" w:hAnsi="Times New Roman" w:cs="Times New Roman"/>
        <w:sz w:val="24"/>
        <w:szCs w:val="24"/>
      </w:rPr>
      <w:tab/>
    </w:r>
    <w:r w:rsidRPr="00FB7813">
      <w:rPr>
        <w:rFonts w:ascii="Times New Roman" w:hAnsi="Times New Roman" w:cs="Times New Roman"/>
        <w:sz w:val="24"/>
        <w:szCs w:val="24"/>
      </w:rPr>
      <w:tab/>
    </w:r>
    <w:sdt>
      <w:sdtPr>
        <w:rPr>
          <w:rFonts w:ascii="Times New Roman" w:hAnsi="Times New Roman" w:cs="Times New Roman"/>
          <w:sz w:val="24"/>
          <w:szCs w:val="24"/>
        </w:rPr>
        <w:id w:val="24639846"/>
        <w:docPartObj>
          <w:docPartGallery w:val="Page Numbers (Top of Page)"/>
          <w:docPartUnique/>
        </w:docPartObj>
      </w:sdtPr>
      <w:sdtContent>
        <w:r w:rsidR="003366F0" w:rsidRPr="00FB7813">
          <w:rPr>
            <w:rFonts w:ascii="Times New Roman" w:hAnsi="Times New Roman" w:cs="Times New Roman"/>
            <w:sz w:val="24"/>
            <w:szCs w:val="24"/>
          </w:rPr>
          <w:fldChar w:fldCharType="begin"/>
        </w:r>
        <w:r w:rsidRPr="00FB7813">
          <w:rPr>
            <w:rFonts w:ascii="Times New Roman" w:hAnsi="Times New Roman" w:cs="Times New Roman"/>
            <w:sz w:val="24"/>
            <w:szCs w:val="24"/>
          </w:rPr>
          <w:instrText xml:space="preserve"> PAGE   \* MERGEFORMAT </w:instrText>
        </w:r>
        <w:r w:rsidR="003366F0" w:rsidRPr="00FB7813">
          <w:rPr>
            <w:rFonts w:ascii="Times New Roman" w:hAnsi="Times New Roman" w:cs="Times New Roman"/>
            <w:sz w:val="24"/>
            <w:szCs w:val="24"/>
          </w:rPr>
          <w:fldChar w:fldCharType="separate"/>
        </w:r>
        <w:r w:rsidR="000C5179">
          <w:rPr>
            <w:rFonts w:ascii="Times New Roman" w:hAnsi="Times New Roman" w:cs="Times New Roman"/>
            <w:noProof/>
            <w:sz w:val="24"/>
            <w:szCs w:val="24"/>
          </w:rPr>
          <w:t>2</w:t>
        </w:r>
        <w:r w:rsidR="003366F0" w:rsidRPr="00FB7813">
          <w:rPr>
            <w:rFonts w:ascii="Times New Roman" w:hAnsi="Times New Roman" w:cs="Times New Roman"/>
            <w:sz w:val="24"/>
            <w:szCs w:val="24"/>
          </w:rPr>
          <w:fldChar w:fldCharType="end"/>
        </w:r>
      </w:sdtContent>
    </w:sdt>
  </w:p>
  <w:p w:rsidR="00FB7813" w:rsidRPr="00FB7813" w:rsidRDefault="00FB781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13" w:rsidRPr="00FB7813" w:rsidRDefault="00FB7813">
    <w:pPr>
      <w:pStyle w:val="Header"/>
      <w:jc w:val="right"/>
      <w:rPr>
        <w:rFonts w:ascii="Times New Roman" w:hAnsi="Times New Roman" w:cs="Times New Roman"/>
        <w:sz w:val="24"/>
        <w:szCs w:val="24"/>
      </w:rPr>
    </w:pPr>
    <w:r w:rsidRPr="00FB7813">
      <w:rPr>
        <w:rFonts w:ascii="Times New Roman" w:hAnsi="Times New Roman" w:cs="Times New Roman"/>
        <w:sz w:val="24"/>
        <w:szCs w:val="24"/>
      </w:rPr>
      <w:t>Running Head: PROS AND CONS OF LINKEDIN</w:t>
    </w:r>
    <w:r w:rsidRPr="00FB7813">
      <w:rPr>
        <w:rFonts w:ascii="Times New Roman" w:hAnsi="Times New Roman" w:cs="Times New Roman"/>
        <w:sz w:val="24"/>
        <w:szCs w:val="24"/>
      </w:rPr>
      <w:tab/>
    </w:r>
    <w:r w:rsidRPr="00FB7813">
      <w:rPr>
        <w:rFonts w:ascii="Times New Roman" w:hAnsi="Times New Roman" w:cs="Times New Roman"/>
        <w:sz w:val="24"/>
        <w:szCs w:val="24"/>
      </w:rPr>
      <w:tab/>
    </w:r>
    <w:sdt>
      <w:sdtPr>
        <w:rPr>
          <w:rFonts w:ascii="Times New Roman" w:hAnsi="Times New Roman" w:cs="Times New Roman"/>
          <w:sz w:val="24"/>
          <w:szCs w:val="24"/>
        </w:rPr>
        <w:id w:val="24639797"/>
        <w:docPartObj>
          <w:docPartGallery w:val="Page Numbers (Top of Page)"/>
          <w:docPartUnique/>
        </w:docPartObj>
      </w:sdtPr>
      <w:sdtContent>
        <w:r w:rsidR="003366F0" w:rsidRPr="00FB7813">
          <w:rPr>
            <w:rFonts w:ascii="Times New Roman" w:hAnsi="Times New Roman" w:cs="Times New Roman"/>
            <w:sz w:val="24"/>
            <w:szCs w:val="24"/>
          </w:rPr>
          <w:fldChar w:fldCharType="begin"/>
        </w:r>
        <w:r w:rsidRPr="00FB7813">
          <w:rPr>
            <w:rFonts w:ascii="Times New Roman" w:hAnsi="Times New Roman" w:cs="Times New Roman"/>
            <w:sz w:val="24"/>
            <w:szCs w:val="24"/>
          </w:rPr>
          <w:instrText xml:space="preserve"> PAGE   \* MERGEFORMAT </w:instrText>
        </w:r>
        <w:r w:rsidR="003366F0" w:rsidRPr="00FB7813">
          <w:rPr>
            <w:rFonts w:ascii="Times New Roman" w:hAnsi="Times New Roman" w:cs="Times New Roman"/>
            <w:sz w:val="24"/>
            <w:szCs w:val="24"/>
          </w:rPr>
          <w:fldChar w:fldCharType="separate"/>
        </w:r>
        <w:r w:rsidR="000C5179">
          <w:rPr>
            <w:rFonts w:ascii="Times New Roman" w:hAnsi="Times New Roman" w:cs="Times New Roman"/>
            <w:noProof/>
            <w:sz w:val="24"/>
            <w:szCs w:val="24"/>
          </w:rPr>
          <w:t>1</w:t>
        </w:r>
        <w:r w:rsidR="003366F0" w:rsidRPr="00FB7813">
          <w:rPr>
            <w:rFonts w:ascii="Times New Roman" w:hAnsi="Times New Roman" w:cs="Times New Roman"/>
            <w:sz w:val="24"/>
            <w:szCs w:val="24"/>
          </w:rPr>
          <w:fldChar w:fldCharType="end"/>
        </w:r>
      </w:sdtContent>
    </w:sdt>
  </w:p>
  <w:p w:rsidR="00FB7813" w:rsidRPr="00FB7813" w:rsidRDefault="00FB781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11AC8"/>
    <w:rsid w:val="000A7359"/>
    <w:rsid w:val="000C5179"/>
    <w:rsid w:val="001127D1"/>
    <w:rsid w:val="00150425"/>
    <w:rsid w:val="00157002"/>
    <w:rsid w:val="001B1BD8"/>
    <w:rsid w:val="001B589A"/>
    <w:rsid w:val="00291799"/>
    <w:rsid w:val="002E089A"/>
    <w:rsid w:val="00313D0F"/>
    <w:rsid w:val="003366F0"/>
    <w:rsid w:val="00347E3B"/>
    <w:rsid w:val="003E1E1F"/>
    <w:rsid w:val="004E483F"/>
    <w:rsid w:val="00511AC8"/>
    <w:rsid w:val="005C6043"/>
    <w:rsid w:val="00680CCB"/>
    <w:rsid w:val="006D6BF9"/>
    <w:rsid w:val="006E22A3"/>
    <w:rsid w:val="00774D53"/>
    <w:rsid w:val="00781887"/>
    <w:rsid w:val="00866609"/>
    <w:rsid w:val="00971986"/>
    <w:rsid w:val="00984702"/>
    <w:rsid w:val="00990BDC"/>
    <w:rsid w:val="00A12FB5"/>
    <w:rsid w:val="00AA1B1B"/>
    <w:rsid w:val="00AA3AD6"/>
    <w:rsid w:val="00B10EC4"/>
    <w:rsid w:val="00B90ED3"/>
    <w:rsid w:val="00FB7813"/>
    <w:rsid w:val="00FF325A"/>
    <w:rsid w:val="00FF64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0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813"/>
  </w:style>
  <w:style w:type="paragraph" w:styleId="Footer">
    <w:name w:val="footer"/>
    <w:basedOn w:val="Normal"/>
    <w:link w:val="FooterChar"/>
    <w:uiPriority w:val="99"/>
    <w:semiHidden/>
    <w:unhideWhenUsed/>
    <w:rsid w:val="00FB781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78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2019-03-05T23:34:00Z</dcterms:created>
  <dcterms:modified xsi:type="dcterms:W3CDTF">2019-03-05T23:35:00Z</dcterms:modified>
</cp:coreProperties>
</file>